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2D8" w:rsidRPr="00E9444A" w:rsidRDefault="00CA6030" w:rsidP="001A01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44A">
        <w:rPr>
          <w:rFonts w:ascii="Times New Roman" w:hAnsi="Times New Roman" w:cs="Times New Roman"/>
          <w:b/>
          <w:bCs/>
          <w:sz w:val="28"/>
          <w:szCs w:val="28"/>
        </w:rPr>
        <w:t>Регистрация нового руководителя</w:t>
      </w:r>
    </w:p>
    <w:p w:rsidR="00CA6030" w:rsidRPr="00E9444A" w:rsidRDefault="00CA6030" w:rsidP="001A01AA">
      <w:pPr>
        <w:rPr>
          <w:rFonts w:ascii="Times New Roman" w:hAnsi="Times New Roman" w:cs="Times New Roman"/>
        </w:rPr>
      </w:pPr>
    </w:p>
    <w:p w:rsidR="00CA6030" w:rsidRPr="00B72211" w:rsidRDefault="00CA6030" w:rsidP="001A01AA">
      <w:pPr>
        <w:rPr>
          <w:rFonts w:ascii="Times New Roman" w:hAnsi="Times New Roman" w:cs="Times New Roman"/>
        </w:rPr>
      </w:pPr>
      <w:r w:rsidRPr="00E9444A">
        <w:rPr>
          <w:rFonts w:ascii="Times New Roman" w:hAnsi="Times New Roman" w:cs="Times New Roman"/>
        </w:rPr>
        <w:t xml:space="preserve">После </w:t>
      </w:r>
      <w:r w:rsidRPr="00B72211">
        <w:rPr>
          <w:rFonts w:ascii="Times New Roman" w:hAnsi="Times New Roman" w:cs="Times New Roman"/>
        </w:rPr>
        <w:t>получения электронной подписи необходимо</w:t>
      </w:r>
      <w:r w:rsidR="00E9444A" w:rsidRPr="00B72211">
        <w:rPr>
          <w:rFonts w:ascii="Times New Roman" w:hAnsi="Times New Roman" w:cs="Times New Roman"/>
        </w:rPr>
        <w:t>:</w:t>
      </w:r>
    </w:p>
    <w:p w:rsidR="00B72211" w:rsidRPr="00B72211" w:rsidRDefault="00B72211" w:rsidP="00B72211">
      <w:pPr>
        <w:pStyle w:val="a5"/>
        <w:numPr>
          <w:ilvl w:val="0"/>
          <w:numId w:val="1"/>
        </w:numPr>
      </w:pPr>
      <w:r w:rsidRPr="003D2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Установ</w:t>
      </w:r>
      <w:r w:rsidR="00CE22D0" w:rsidRPr="003D2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ить</w:t>
      </w:r>
      <w:r w:rsidRPr="003D2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сертификат</w:t>
      </w:r>
      <w:r w:rsidRPr="00B72211">
        <w:rPr>
          <w:rFonts w:ascii="Times New Roman" w:eastAsia="Times New Roman" w:hAnsi="Times New Roman" w:cs="Times New Roman"/>
          <w:spacing w:val="-1"/>
        </w:rPr>
        <w:t>:</w:t>
      </w:r>
    </w:p>
    <w:p w:rsidR="00B72211" w:rsidRPr="00B72211" w:rsidRDefault="00B72211" w:rsidP="00B72211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after="0" w:line="307" w:lineRule="exact"/>
        <w:ind w:left="851"/>
        <w:rPr>
          <w:rFonts w:ascii="Times New Roman" w:eastAsia="Times New Roman" w:hAnsi="Times New Roman" w:cs="Times New Roman"/>
          <w:b/>
          <w:bCs/>
        </w:rPr>
      </w:pPr>
      <w:r w:rsidRPr="00B72211">
        <w:rPr>
          <w:rFonts w:ascii="Times New Roman" w:eastAsia="Times New Roman" w:hAnsi="Times New Roman" w:cs="Times New Roman"/>
          <w:spacing w:val="-1"/>
        </w:rPr>
        <w:t xml:space="preserve">Открыть КриптоПро </w:t>
      </w:r>
      <w:r w:rsidRPr="00B72211">
        <w:rPr>
          <w:rFonts w:ascii="Times New Roman" w:eastAsia="Times New Roman" w:hAnsi="Times New Roman" w:cs="Times New Roman"/>
          <w:spacing w:val="-1"/>
          <w:lang w:val="en-US"/>
        </w:rPr>
        <w:t>CSP</w:t>
      </w:r>
      <w:r w:rsidR="00CE22D0">
        <w:rPr>
          <w:rFonts w:ascii="Times New Roman" w:eastAsia="Times New Roman" w:hAnsi="Times New Roman" w:cs="Times New Roman"/>
          <w:spacing w:val="-1"/>
        </w:rPr>
        <w:t xml:space="preserve"> (нажать </w:t>
      </w:r>
      <w:r w:rsidR="00CE22D0">
        <w:rPr>
          <w:rFonts w:ascii="Times New Roman" w:eastAsia="Times New Roman" w:hAnsi="Times New Roman" w:cs="Times New Roman"/>
          <w:spacing w:val="-1"/>
          <w:lang w:val="en-US"/>
        </w:rPr>
        <w:t>Win</w:t>
      </w:r>
      <w:r w:rsidR="00CE22D0" w:rsidRPr="00CE22D0">
        <w:rPr>
          <w:rFonts w:ascii="Times New Roman" w:eastAsia="Times New Roman" w:hAnsi="Times New Roman" w:cs="Times New Roman"/>
          <w:spacing w:val="-1"/>
        </w:rPr>
        <w:t>+</w:t>
      </w:r>
      <w:r w:rsidR="00CE22D0">
        <w:rPr>
          <w:rFonts w:ascii="Times New Roman" w:eastAsia="Times New Roman" w:hAnsi="Times New Roman" w:cs="Times New Roman"/>
          <w:spacing w:val="-1"/>
          <w:lang w:val="en-US"/>
        </w:rPr>
        <w:t>R</w:t>
      </w:r>
      <w:r w:rsidR="00CE22D0" w:rsidRPr="00CE22D0">
        <w:rPr>
          <w:rFonts w:ascii="Times New Roman" w:eastAsia="Times New Roman" w:hAnsi="Times New Roman" w:cs="Times New Roman"/>
          <w:spacing w:val="-1"/>
        </w:rPr>
        <w:t xml:space="preserve">, </w:t>
      </w:r>
      <w:r w:rsidR="00CE22D0">
        <w:rPr>
          <w:rFonts w:ascii="Times New Roman" w:eastAsia="Times New Roman" w:hAnsi="Times New Roman" w:cs="Times New Roman"/>
          <w:spacing w:val="-1"/>
        </w:rPr>
        <w:t xml:space="preserve">набрать </w:t>
      </w:r>
      <w:r w:rsidR="00CE22D0" w:rsidRPr="00CE22D0">
        <w:rPr>
          <w:rFonts w:ascii="Times New Roman" w:eastAsia="Times New Roman" w:hAnsi="Times New Roman" w:cs="Times New Roman"/>
          <w:b/>
          <w:bCs/>
          <w:spacing w:val="-1"/>
          <w:lang w:val="en-US"/>
        </w:rPr>
        <w:t>control</w:t>
      </w:r>
      <w:r w:rsidR="00CE22D0">
        <w:rPr>
          <w:rFonts w:ascii="Times New Roman" w:eastAsia="Times New Roman" w:hAnsi="Times New Roman" w:cs="Times New Roman"/>
          <w:spacing w:val="-1"/>
        </w:rPr>
        <w:t xml:space="preserve">, нажать </w:t>
      </w:r>
      <w:r w:rsidR="00CE22D0">
        <w:rPr>
          <w:rFonts w:ascii="Times New Roman" w:eastAsia="Times New Roman" w:hAnsi="Times New Roman" w:cs="Times New Roman"/>
          <w:spacing w:val="-1"/>
          <w:lang w:val="en-US"/>
        </w:rPr>
        <w:t>Enter</w:t>
      </w:r>
      <w:r w:rsidR="00CE22D0" w:rsidRPr="00CE22D0">
        <w:rPr>
          <w:rFonts w:ascii="Times New Roman" w:eastAsia="Times New Roman" w:hAnsi="Times New Roman" w:cs="Times New Roman"/>
          <w:spacing w:val="-1"/>
        </w:rPr>
        <w:t>)</w:t>
      </w:r>
      <w:r w:rsidRPr="00CE22D0">
        <w:rPr>
          <w:rFonts w:ascii="Times New Roman" w:eastAsia="Times New Roman" w:hAnsi="Times New Roman" w:cs="Times New Roman"/>
          <w:spacing w:val="-1"/>
        </w:rPr>
        <w:t>;</w:t>
      </w:r>
    </w:p>
    <w:p w:rsidR="00B72211" w:rsidRPr="00B72211" w:rsidRDefault="00B72211" w:rsidP="00B72211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07" w:lineRule="exact"/>
        <w:ind w:left="851"/>
        <w:rPr>
          <w:rFonts w:ascii="Times New Roman" w:eastAsia="Times New Roman" w:hAnsi="Times New Roman" w:cs="Times New Roman"/>
          <w:b/>
          <w:bCs/>
        </w:rPr>
      </w:pPr>
      <w:r w:rsidRPr="00B72211">
        <w:rPr>
          <w:rFonts w:ascii="Times New Roman" w:eastAsia="Times New Roman" w:hAnsi="Times New Roman" w:cs="Times New Roman"/>
          <w:spacing w:val="-1"/>
        </w:rPr>
        <w:t>Перейти на вкладку «Сервис»;</w:t>
      </w:r>
    </w:p>
    <w:p w:rsidR="00B72211" w:rsidRPr="00B72211" w:rsidRDefault="00B72211" w:rsidP="00B72211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07" w:lineRule="exact"/>
        <w:ind w:left="851"/>
        <w:rPr>
          <w:rFonts w:ascii="Times New Roman" w:eastAsia="Times New Roman" w:hAnsi="Times New Roman" w:cs="Times New Roman"/>
          <w:b/>
          <w:bCs/>
        </w:rPr>
      </w:pPr>
      <w:r w:rsidRPr="00B72211">
        <w:rPr>
          <w:rFonts w:ascii="Times New Roman" w:eastAsia="Times New Roman" w:hAnsi="Times New Roman" w:cs="Times New Roman"/>
        </w:rPr>
        <w:t>Нажать кнопку «Установить личный сертификат…»;</w:t>
      </w:r>
    </w:p>
    <w:p w:rsidR="00B72211" w:rsidRPr="00B72211" w:rsidRDefault="00B72211" w:rsidP="00B72211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after="0" w:line="307" w:lineRule="exact"/>
        <w:ind w:left="851"/>
        <w:rPr>
          <w:rFonts w:ascii="Times New Roman" w:eastAsia="Times New Roman" w:hAnsi="Times New Roman" w:cs="Times New Roman"/>
          <w:b/>
          <w:bCs/>
        </w:rPr>
      </w:pPr>
      <w:r w:rsidRPr="00B72211">
        <w:rPr>
          <w:rFonts w:ascii="Times New Roman" w:eastAsia="Times New Roman" w:hAnsi="Times New Roman" w:cs="Times New Roman"/>
        </w:rPr>
        <w:t>Выбрать личный сертификат и нажать кнопку «Далее»</w:t>
      </w:r>
    </w:p>
    <w:p w:rsidR="00CE22D0" w:rsidRDefault="00B72211" w:rsidP="00CE22D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5" w:after="0" w:line="307" w:lineRule="exact"/>
        <w:ind w:left="1134" w:hanging="283"/>
        <w:rPr>
          <w:rFonts w:ascii="Times New Roman" w:eastAsia="Times New Roman" w:hAnsi="Times New Roman" w:cs="Times New Roman"/>
          <w:b/>
          <w:bCs/>
        </w:rPr>
      </w:pPr>
      <w:r w:rsidRPr="00CE22D0">
        <w:rPr>
          <w:rFonts w:ascii="Times New Roman" w:eastAsia="Times New Roman" w:hAnsi="Times New Roman" w:cs="Times New Roman"/>
          <w:spacing w:val="-1"/>
        </w:rPr>
        <w:t>Поставить</w:t>
      </w:r>
      <w:r w:rsidRPr="00B72211">
        <w:rPr>
          <w:rFonts w:ascii="Times New Roman" w:eastAsia="Times New Roman" w:hAnsi="Times New Roman" w:cs="Times New Roman"/>
          <w:spacing w:val="-1"/>
        </w:rPr>
        <w:t xml:space="preserve"> галку в </w:t>
      </w:r>
      <w:proofErr w:type="spellStart"/>
      <w:r w:rsidRPr="00B72211">
        <w:rPr>
          <w:rFonts w:ascii="Times New Roman" w:eastAsia="Times New Roman" w:hAnsi="Times New Roman" w:cs="Times New Roman"/>
          <w:spacing w:val="-1"/>
        </w:rPr>
        <w:t>чекбокс</w:t>
      </w:r>
      <w:proofErr w:type="spellEnd"/>
      <w:r w:rsidRPr="00B72211">
        <w:rPr>
          <w:rFonts w:ascii="Times New Roman" w:eastAsia="Times New Roman" w:hAnsi="Times New Roman" w:cs="Times New Roman"/>
          <w:spacing w:val="-1"/>
        </w:rPr>
        <w:t xml:space="preserve"> «Найти контейнер автоматически» (так же можно </w:t>
      </w:r>
      <w:r w:rsidRPr="00B72211">
        <w:rPr>
          <w:rFonts w:ascii="Times New Roman" w:eastAsia="Times New Roman" w:hAnsi="Times New Roman" w:cs="Times New Roman"/>
        </w:rPr>
        <w:t>вручную указать контейнер сертификата);</w:t>
      </w:r>
    </w:p>
    <w:p w:rsidR="00B72211" w:rsidRPr="00CE22D0" w:rsidRDefault="00B72211" w:rsidP="00CE22D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5" w:after="0" w:line="307" w:lineRule="exact"/>
        <w:ind w:left="1134" w:hanging="283"/>
        <w:rPr>
          <w:rFonts w:ascii="Times New Roman" w:eastAsia="Times New Roman" w:hAnsi="Times New Roman" w:cs="Times New Roman"/>
          <w:b/>
          <w:bCs/>
        </w:rPr>
      </w:pPr>
      <w:r w:rsidRPr="00CE22D0">
        <w:rPr>
          <w:rFonts w:ascii="Times New Roman" w:eastAsia="Times New Roman" w:hAnsi="Times New Roman" w:cs="Times New Roman"/>
          <w:spacing w:val="-2"/>
        </w:rPr>
        <w:t>Нажать кнопку «Далее», далее нажать кнопку «Готово»</w:t>
      </w:r>
      <w:r w:rsidR="00CE22D0">
        <w:rPr>
          <w:rFonts w:ascii="Times New Roman" w:eastAsia="Times New Roman" w:hAnsi="Times New Roman" w:cs="Times New Roman"/>
          <w:spacing w:val="-2"/>
        </w:rPr>
        <w:t>.</w:t>
      </w:r>
    </w:p>
    <w:p w:rsidR="00CE22D0" w:rsidRPr="00CE22D0" w:rsidRDefault="00CE22D0" w:rsidP="00CE22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5" w:after="0" w:line="307" w:lineRule="exact"/>
        <w:ind w:left="1134"/>
        <w:rPr>
          <w:rFonts w:ascii="Times New Roman" w:eastAsia="Times New Roman" w:hAnsi="Times New Roman" w:cs="Times New Roman"/>
          <w:b/>
          <w:bCs/>
        </w:rPr>
      </w:pPr>
    </w:p>
    <w:p w:rsidR="00E9444A" w:rsidRDefault="00E9444A" w:rsidP="00B7221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3D28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9444A">
        <w:rPr>
          <w:rFonts w:ascii="Times New Roman" w:hAnsi="Times New Roman" w:cs="Times New Roman"/>
          <w:b/>
          <w:bCs/>
          <w:sz w:val="24"/>
          <w:szCs w:val="24"/>
        </w:rPr>
        <w:t xml:space="preserve">оздать личный кабинет </w:t>
      </w:r>
      <w:r w:rsidRPr="00E944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организации</w:t>
      </w:r>
      <w:r w:rsidRPr="00E9444A">
        <w:rPr>
          <w:rFonts w:ascii="Times New Roman" w:hAnsi="Times New Roman" w:cs="Times New Roman"/>
          <w:b/>
          <w:bCs/>
          <w:sz w:val="24"/>
          <w:szCs w:val="24"/>
        </w:rPr>
        <w:t xml:space="preserve"> на Госуслугах</w:t>
      </w:r>
      <w:r w:rsidRPr="003D286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9444A">
          <w:rPr>
            <w:rStyle w:val="a6"/>
            <w:rFonts w:ascii="Times New Roman" w:hAnsi="Times New Roman" w:cs="Times New Roman"/>
          </w:rPr>
          <w:t>https://www.gosuslugi.ru/help/faq/company_profile/kak_sozdat_uz_ul</w:t>
        </w:r>
      </w:hyperlink>
    </w:p>
    <w:p w:rsidR="00E9444A" w:rsidRPr="00E9444A" w:rsidRDefault="00E9444A" w:rsidP="00E9444A">
      <w:pPr>
        <w:pStyle w:val="a5"/>
        <w:rPr>
          <w:rFonts w:ascii="Times New Roman" w:hAnsi="Times New Roman" w:cs="Times New Roman"/>
        </w:rPr>
      </w:pPr>
    </w:p>
    <w:p w:rsidR="00E9444A" w:rsidRDefault="00E9444A" w:rsidP="00E9444A">
      <w:pPr>
        <w:pStyle w:val="a5"/>
        <w:rPr>
          <w:rFonts w:ascii="Times New Roman" w:hAnsi="Times New Roman" w:cs="Times New Roman"/>
        </w:rPr>
      </w:pPr>
      <w:r w:rsidRPr="00E9444A">
        <w:rPr>
          <w:rFonts w:ascii="Times New Roman" w:hAnsi="Times New Roman" w:cs="Times New Roman"/>
        </w:rPr>
        <w:drawing>
          <wp:inline distT="0" distB="0" distL="0" distR="0" wp14:anchorId="38D82F89" wp14:editId="6EB772CB">
            <wp:extent cx="3594524" cy="3406248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3325" cy="343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44A" w:rsidRPr="00E9444A" w:rsidRDefault="00E9444A" w:rsidP="00E9444A">
      <w:pPr>
        <w:pStyle w:val="a5"/>
        <w:rPr>
          <w:rFonts w:ascii="Times New Roman" w:hAnsi="Times New Roman" w:cs="Times New Roman"/>
        </w:rPr>
      </w:pPr>
    </w:p>
    <w:p w:rsidR="00CE22D0" w:rsidRPr="003D286F" w:rsidRDefault="00E9444A" w:rsidP="00E944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2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Зарегистрироваться</w:t>
      </w:r>
      <w:r w:rsidRPr="003D28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сайте bus.gov.ru</w:t>
      </w:r>
    </w:p>
    <w:p w:rsidR="00CE22D0" w:rsidRPr="003D286F" w:rsidRDefault="00CE22D0" w:rsidP="00CE22D0">
      <w:pPr>
        <w:pStyle w:val="a5"/>
        <w:numPr>
          <w:ilvl w:val="1"/>
          <w:numId w:val="4"/>
        </w:numPr>
        <w:rPr>
          <w:rFonts w:ascii="Times New Roman" w:hAnsi="Times New Roman" w:cs="Times New Roman"/>
        </w:rPr>
      </w:pPr>
      <w:r w:rsidRPr="003D286F">
        <w:rPr>
          <w:rFonts w:ascii="Times New Roman" w:eastAsia="Times New Roman" w:hAnsi="Times New Roman" w:cs="Times New Roman"/>
          <w:spacing w:val="-1"/>
        </w:rPr>
        <w:t xml:space="preserve">Перейти по ссылке </w:t>
      </w:r>
      <w:hyperlink r:id="rId7" w:history="1">
        <w:r w:rsidRPr="003D286F">
          <w:rPr>
            <w:rStyle w:val="a6"/>
            <w:rFonts w:ascii="Times New Roman" w:eastAsia="Times New Roman" w:hAnsi="Times New Roman" w:cs="Times New Roman"/>
            <w:spacing w:val="-1"/>
            <w:lang w:val="en-US"/>
          </w:rPr>
          <w:t>https</w:t>
        </w:r>
        <w:r w:rsidRPr="003D286F">
          <w:rPr>
            <w:rStyle w:val="a6"/>
            <w:rFonts w:ascii="Times New Roman" w:eastAsia="Times New Roman" w:hAnsi="Times New Roman" w:cs="Times New Roman"/>
            <w:spacing w:val="-1"/>
          </w:rPr>
          <w:t>://</w:t>
        </w:r>
        <w:proofErr w:type="spellStart"/>
        <w:r w:rsidRPr="003D286F">
          <w:rPr>
            <w:rStyle w:val="a6"/>
            <w:rFonts w:ascii="Times New Roman" w:eastAsia="Times New Roman" w:hAnsi="Times New Roman" w:cs="Times New Roman"/>
            <w:spacing w:val="-1"/>
            <w:lang w:val="en-US"/>
          </w:rPr>
          <w:t>sobi</w:t>
        </w:r>
        <w:proofErr w:type="spellEnd"/>
        <w:r w:rsidRPr="003D286F">
          <w:rPr>
            <w:rStyle w:val="a6"/>
            <w:rFonts w:ascii="Times New Roman" w:eastAsia="Times New Roman" w:hAnsi="Times New Roman" w:cs="Times New Roman"/>
            <w:spacing w:val="-1"/>
          </w:rPr>
          <w:t>.</w:t>
        </w:r>
        <w:r w:rsidRPr="003D286F">
          <w:rPr>
            <w:rStyle w:val="a6"/>
            <w:rFonts w:ascii="Times New Roman" w:eastAsia="Times New Roman" w:hAnsi="Times New Roman" w:cs="Times New Roman"/>
            <w:spacing w:val="-1"/>
            <w:lang w:val="en-US"/>
          </w:rPr>
          <w:t>cert</w:t>
        </w:r>
        <w:r w:rsidRPr="003D286F">
          <w:rPr>
            <w:rStyle w:val="a6"/>
            <w:rFonts w:ascii="Times New Roman" w:eastAsia="Times New Roman" w:hAnsi="Times New Roman" w:cs="Times New Roman"/>
            <w:spacing w:val="-1"/>
          </w:rPr>
          <w:t>.</w:t>
        </w:r>
        <w:proofErr w:type="spellStart"/>
        <w:r w:rsidRPr="003D286F">
          <w:rPr>
            <w:rStyle w:val="a6"/>
            <w:rFonts w:ascii="Times New Roman" w:eastAsia="Times New Roman" w:hAnsi="Times New Roman" w:cs="Times New Roman"/>
            <w:spacing w:val="-1"/>
            <w:lang w:val="en-US"/>
          </w:rPr>
          <w:t>roskazna</w:t>
        </w:r>
        <w:proofErr w:type="spellEnd"/>
        <w:r w:rsidRPr="003D286F">
          <w:rPr>
            <w:rStyle w:val="a6"/>
            <w:rFonts w:ascii="Times New Roman" w:eastAsia="Times New Roman" w:hAnsi="Times New Roman" w:cs="Times New Roman"/>
            <w:spacing w:val="-1"/>
          </w:rPr>
          <w:t>.</w:t>
        </w:r>
        <w:proofErr w:type="spellStart"/>
        <w:r w:rsidRPr="003D286F">
          <w:rPr>
            <w:rStyle w:val="a6"/>
            <w:rFonts w:ascii="Times New Roman" w:eastAsia="Times New Roman" w:hAnsi="Times New Roman" w:cs="Times New Roman"/>
            <w:spacing w:val="-1"/>
            <w:lang w:val="en-US"/>
          </w:rPr>
          <w:t>ru</w:t>
        </w:r>
        <w:proofErr w:type="spellEnd"/>
        <w:r w:rsidRPr="003D286F">
          <w:rPr>
            <w:rStyle w:val="a6"/>
            <w:rFonts w:ascii="Times New Roman" w:eastAsia="Times New Roman" w:hAnsi="Times New Roman" w:cs="Times New Roman"/>
            <w:spacing w:val="-1"/>
          </w:rPr>
          <w:t>/</w:t>
        </w:r>
        <w:proofErr w:type="spellStart"/>
        <w:r w:rsidRPr="003D286F">
          <w:rPr>
            <w:rStyle w:val="a6"/>
            <w:rFonts w:ascii="Times New Roman" w:eastAsia="Times New Roman" w:hAnsi="Times New Roman" w:cs="Times New Roman"/>
            <w:spacing w:val="-1"/>
            <w:lang w:val="en-US"/>
          </w:rPr>
          <w:t>poib</w:t>
        </w:r>
        <w:proofErr w:type="spellEnd"/>
      </w:hyperlink>
    </w:p>
    <w:p w:rsidR="00CE22D0" w:rsidRDefault="00CE22D0" w:rsidP="00CE22D0">
      <w:pPr>
        <w:pStyle w:val="a5"/>
        <w:numPr>
          <w:ilvl w:val="1"/>
          <w:numId w:val="4"/>
        </w:numPr>
      </w:pPr>
      <w:r w:rsidRPr="003D286F">
        <w:rPr>
          <w:rFonts w:ascii="Times New Roman" w:eastAsia="Times New Roman" w:hAnsi="Times New Roman" w:cs="Times New Roman"/>
          <w:spacing w:val="-1"/>
        </w:rPr>
        <w:t>Нажать кнопку «Сертификат».</w:t>
      </w:r>
    </w:p>
    <w:p w:rsidR="00CE22D0" w:rsidRPr="00CE22D0" w:rsidRDefault="00CE22D0" w:rsidP="00CE22D0">
      <w:pPr>
        <w:pStyle w:val="a5"/>
        <w:spacing w:before="62"/>
        <w:ind w:left="360" w:right="1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939155" cy="229076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22" cy="23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0" w:rsidRPr="003D286F" w:rsidRDefault="00CE22D0" w:rsidP="00CE22D0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Выбрать доступный и действующий сертификат и нажать «Ок».</w:t>
      </w:r>
    </w:p>
    <w:p w:rsidR="00CE22D0" w:rsidRPr="003D286F" w:rsidRDefault="00CE22D0" w:rsidP="003D286F">
      <w:pPr>
        <w:pStyle w:val="a5"/>
        <w:ind w:left="1080"/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drawing>
          <wp:inline distT="0" distB="0" distL="0" distR="0">
            <wp:extent cx="2699864" cy="1557401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36" cy="157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0" w:rsidRPr="003D286F" w:rsidRDefault="00CE22D0" w:rsidP="00CE22D0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Будет осуществлен переход на страницу продолжения регистрации, где необходимо заполнить обязательные поля данными, для которых не осуществляется автоматическое заполнение формы и которые могут быть получены от руководителя организации, затем нажать кнопку «Изменить данные» (служебный адрес электронной почты всегда заполняется вручную).</w:t>
      </w:r>
    </w:p>
    <w:p w:rsidR="00CE22D0" w:rsidRPr="00CE22D0" w:rsidRDefault="00CE22D0" w:rsidP="00CE22D0">
      <w:pPr>
        <w:pStyle w:val="a5"/>
        <w:ind w:left="108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2848919" cy="34480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59" cy="34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0" w:rsidRPr="003D286F" w:rsidRDefault="00CE22D0" w:rsidP="003D286F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Будет осуществлен переход на этап подписи заявки на изменение данных. Необходимо выбрать действующий сертификат и нажать на кнопку «Подписать».</w:t>
      </w:r>
    </w:p>
    <w:p w:rsidR="00CE22D0" w:rsidRPr="003D286F" w:rsidRDefault="00CE22D0" w:rsidP="003D286F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Будет создана заявка на изменение данных. После исполнения заявки, на почту,</w:t>
      </w:r>
      <w:r w:rsidRPr="003D286F">
        <w:rPr>
          <w:rFonts w:ascii="Times New Roman" w:eastAsia="Times New Roman" w:hAnsi="Times New Roman" w:cs="Times New Roman"/>
          <w:spacing w:val="-1"/>
        </w:rPr>
        <w:br/>
        <w:t>указанную при продолжении регистрации, придет уведомление со ссылкой для</w:t>
      </w:r>
      <w:r w:rsidRPr="003D286F">
        <w:rPr>
          <w:rFonts w:ascii="Times New Roman" w:eastAsia="Times New Roman" w:hAnsi="Times New Roman" w:cs="Times New Roman"/>
          <w:spacing w:val="-1"/>
        </w:rPr>
        <w:br/>
        <w:t>подтверждения</w:t>
      </w:r>
      <w:r w:rsidRPr="003D286F">
        <w:rPr>
          <w:rFonts w:ascii="Times New Roman" w:eastAsia="Times New Roman" w:hAnsi="Times New Roman" w:cs="Times New Roman"/>
          <w:spacing w:val="-1"/>
        </w:rPr>
        <w:tab/>
        <w:t>почты.</w:t>
      </w:r>
      <w:r w:rsidRPr="003D286F">
        <w:rPr>
          <w:rFonts w:ascii="Times New Roman" w:eastAsia="Times New Roman" w:hAnsi="Times New Roman" w:cs="Times New Roman"/>
          <w:spacing w:val="-1"/>
        </w:rPr>
        <w:tab/>
        <w:t>Необходимо</w:t>
      </w:r>
      <w:r w:rsidRPr="003D286F">
        <w:rPr>
          <w:rFonts w:ascii="Times New Roman" w:eastAsia="Times New Roman" w:hAnsi="Times New Roman" w:cs="Times New Roman"/>
          <w:spacing w:val="-1"/>
        </w:rPr>
        <w:tab/>
        <w:t>перейти</w:t>
      </w:r>
      <w:r w:rsidRPr="003D286F">
        <w:rPr>
          <w:rFonts w:ascii="Times New Roman" w:eastAsia="Times New Roman" w:hAnsi="Times New Roman" w:cs="Times New Roman"/>
          <w:spacing w:val="-1"/>
        </w:rPr>
        <w:tab/>
        <w:t>по</w:t>
      </w:r>
      <w:r w:rsidRPr="003D286F">
        <w:rPr>
          <w:rFonts w:ascii="Times New Roman" w:eastAsia="Times New Roman" w:hAnsi="Times New Roman" w:cs="Times New Roman"/>
          <w:spacing w:val="-1"/>
        </w:rPr>
        <w:tab/>
        <w:t>данной</w:t>
      </w:r>
      <w:r w:rsidRPr="003D286F">
        <w:rPr>
          <w:rFonts w:ascii="Times New Roman" w:eastAsia="Times New Roman" w:hAnsi="Times New Roman" w:cs="Times New Roman"/>
          <w:spacing w:val="-1"/>
        </w:rPr>
        <w:tab/>
        <w:t>ссылке.</w:t>
      </w:r>
    </w:p>
    <w:p w:rsidR="00CE22D0" w:rsidRPr="00CE22D0" w:rsidRDefault="00CE22D0" w:rsidP="00CE22D0">
      <w:pPr>
        <w:pStyle w:val="a5"/>
        <w:spacing w:before="14"/>
        <w:ind w:left="360" w:right="38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03207" cy="188678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46" cy="18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0" w:rsidRPr="003D286F" w:rsidRDefault="00CE22D0" w:rsidP="00CE22D0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После перехода по ссылке из уведомления, необходимо нажать на ссылку «Перейти в ПОИБ СОБИ ФК».</w:t>
      </w:r>
    </w:p>
    <w:p w:rsidR="00CE22D0" w:rsidRPr="00CE22D0" w:rsidRDefault="00CE22D0" w:rsidP="00CE22D0">
      <w:pPr>
        <w:pStyle w:val="a5"/>
        <w:ind w:left="108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2721532" cy="192569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56127" cy="202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D0" w:rsidRPr="00CE22D0" w:rsidRDefault="00CE22D0" w:rsidP="002C4447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</w:rPr>
      </w:pPr>
      <w:r w:rsidRPr="003D286F">
        <w:rPr>
          <w:rFonts w:ascii="Times New Roman" w:eastAsia="Times New Roman" w:hAnsi="Times New Roman" w:cs="Times New Roman"/>
          <w:spacing w:val="-1"/>
        </w:rPr>
        <w:t>На странице аутентификации нажать на кнопку «Сертификат».</w:t>
      </w:r>
      <w:r w:rsidR="002C4447" w:rsidRPr="003D286F">
        <w:rPr>
          <w:rFonts w:ascii="Times New Roman" w:eastAsia="Times New Roman" w:hAnsi="Times New Roman" w:cs="Times New Roman"/>
          <w:spacing w:val="-1"/>
        </w:rPr>
        <w:t xml:space="preserve"> </w:t>
      </w:r>
      <w:r w:rsidR="002C4447" w:rsidRPr="002C4447">
        <w:rPr>
          <w:rFonts w:ascii="Times New Roman" w:eastAsia="Times New Roman" w:hAnsi="Times New Roman" w:cs="Times New Roman"/>
          <w:spacing w:val="-1"/>
          <w:sz w:val="24"/>
          <w:szCs w:val="24"/>
        </w:rPr>
        <w:drawing>
          <wp:inline distT="0" distB="0" distL="0" distR="0" wp14:anchorId="08E11127" wp14:editId="02B90444">
            <wp:extent cx="2400669" cy="386238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7162" cy="38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47" w:rsidRPr="003D286F" w:rsidRDefault="002C4447" w:rsidP="00CE22D0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Выбрать доступный действующий сертификат и нажать «Ок»</w:t>
      </w:r>
      <w:r w:rsidRPr="003D286F">
        <w:rPr>
          <w:rFonts w:ascii="Times New Roman" w:eastAsia="Times New Roman" w:hAnsi="Times New Roman" w:cs="Times New Roman"/>
          <w:spacing w:val="-1"/>
        </w:rPr>
        <w:t>.</w:t>
      </w:r>
    </w:p>
    <w:p w:rsidR="002C4447" w:rsidRPr="003D286F" w:rsidRDefault="002C4447" w:rsidP="002C4447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proofErr w:type="gramStart"/>
      <w:r w:rsidRPr="003D286F">
        <w:rPr>
          <w:rFonts w:ascii="Times New Roman" w:eastAsia="Times New Roman" w:hAnsi="Times New Roman" w:cs="Times New Roman"/>
          <w:spacing w:val="-1"/>
        </w:rPr>
        <w:t>Ознакомится  с</w:t>
      </w:r>
      <w:proofErr w:type="gramEnd"/>
      <w:r w:rsidRPr="003D286F">
        <w:rPr>
          <w:rFonts w:ascii="Times New Roman" w:eastAsia="Times New Roman" w:hAnsi="Times New Roman" w:cs="Times New Roman"/>
          <w:spacing w:val="-1"/>
        </w:rPr>
        <w:t xml:space="preserve">  условиями  использования.  </w:t>
      </w:r>
      <w:proofErr w:type="gramStart"/>
      <w:r w:rsidRPr="003D286F">
        <w:rPr>
          <w:rFonts w:ascii="Times New Roman" w:eastAsia="Times New Roman" w:hAnsi="Times New Roman" w:cs="Times New Roman"/>
          <w:spacing w:val="-1"/>
        </w:rPr>
        <w:t>Поставить  галку</w:t>
      </w:r>
      <w:proofErr w:type="gramEnd"/>
      <w:r w:rsidRPr="003D286F">
        <w:rPr>
          <w:rFonts w:ascii="Times New Roman" w:eastAsia="Times New Roman" w:hAnsi="Times New Roman" w:cs="Times New Roman"/>
          <w:spacing w:val="-1"/>
        </w:rPr>
        <w:t xml:space="preserve">  в  </w:t>
      </w:r>
      <w:proofErr w:type="spellStart"/>
      <w:r w:rsidRPr="003D286F">
        <w:rPr>
          <w:rFonts w:ascii="Times New Roman" w:eastAsia="Times New Roman" w:hAnsi="Times New Roman" w:cs="Times New Roman"/>
          <w:spacing w:val="-1"/>
        </w:rPr>
        <w:t>чекбокс</w:t>
      </w:r>
      <w:proofErr w:type="spellEnd"/>
      <w:r w:rsidRPr="003D286F">
        <w:rPr>
          <w:rFonts w:ascii="Times New Roman" w:eastAsia="Times New Roman" w:hAnsi="Times New Roman" w:cs="Times New Roman"/>
          <w:spacing w:val="-1"/>
        </w:rPr>
        <w:t xml:space="preserve">  «Я согласен……» и нажать кнопку «Продолжить».</w:t>
      </w:r>
      <w:r w:rsidRPr="003D286F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2C4447" w:rsidRPr="002C4447" w:rsidRDefault="002C4447" w:rsidP="002C4447">
      <w:pPr>
        <w:pStyle w:val="a5"/>
        <w:ind w:left="1080"/>
        <w:jc w:val="center"/>
        <w:rPr>
          <w:rFonts w:ascii="Times New Roman" w:hAnsi="Times New Roman" w:cs="Times New Roman"/>
        </w:rPr>
      </w:pPr>
      <w:r w:rsidRPr="002C4447">
        <w:rPr>
          <w:rFonts w:ascii="PTF55F-webfont" w:hAnsi="PTF55F-webfont"/>
          <w:color w:val="000000"/>
          <w:sz w:val="23"/>
          <w:szCs w:val="23"/>
        </w:rPr>
        <w:drawing>
          <wp:inline distT="0" distB="0" distL="0" distR="0" wp14:anchorId="2CD584A6" wp14:editId="6042983A">
            <wp:extent cx="2371725" cy="30683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9770" cy="309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47" w:rsidRPr="003D286F" w:rsidRDefault="002C4447" w:rsidP="00B21D6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Ознакомится с уведомлением о мерах защиты информации в ИС и нажать кнопку «Продолжить».</w:t>
      </w:r>
    </w:p>
    <w:p w:rsidR="002C4447" w:rsidRPr="003D286F" w:rsidRDefault="002C4447" w:rsidP="00B21D6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Перейти в раздел «Администрирование-Профили пользователей».</w:t>
      </w:r>
      <w:r w:rsidRPr="003D286F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2C4447" w:rsidRPr="002C4447" w:rsidRDefault="002C4447" w:rsidP="002C4447">
      <w:pPr>
        <w:pStyle w:val="a5"/>
        <w:ind w:left="1080"/>
        <w:jc w:val="center"/>
        <w:rPr>
          <w:rFonts w:ascii="Times New Roman" w:hAnsi="Times New Roman" w:cs="Times New Roman"/>
        </w:rPr>
      </w:pPr>
      <w:r w:rsidRPr="002C4447">
        <w:rPr>
          <w:rFonts w:ascii="Times New Roman" w:hAnsi="Times New Roman" w:cs="Times New Roman"/>
        </w:rPr>
        <w:drawing>
          <wp:inline distT="0" distB="0" distL="0" distR="0" wp14:anchorId="3C4DD686" wp14:editId="131D2DAC">
            <wp:extent cx="3123937" cy="183388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718806" cy="21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47" w:rsidRPr="003D286F" w:rsidRDefault="002C4447" w:rsidP="00B21D6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В случае отсутствия нужного пользователя н</w:t>
      </w:r>
      <w:r w:rsidRPr="003D286F">
        <w:rPr>
          <w:rFonts w:ascii="Times New Roman" w:eastAsia="Times New Roman" w:hAnsi="Times New Roman" w:cs="Times New Roman"/>
          <w:spacing w:val="-1"/>
        </w:rPr>
        <w:t>ажать кнопку «Регистрация пользователя».</w:t>
      </w:r>
      <w:r w:rsidRPr="003D286F">
        <w:rPr>
          <w:rFonts w:ascii="Times New Roman" w:eastAsia="Times New Roman" w:hAnsi="Times New Roman" w:cs="Times New Roman"/>
          <w:spacing w:val="-1"/>
        </w:rPr>
        <w:t xml:space="preserve"> Иначе перейти к п. 3.16.</w:t>
      </w:r>
    </w:p>
    <w:p w:rsidR="002C4447" w:rsidRPr="003D286F" w:rsidRDefault="002C4447" w:rsidP="00B21D6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Заполнить обязател</w:t>
      </w:r>
      <w:r w:rsidRPr="003D286F">
        <w:rPr>
          <w:rFonts w:ascii="Times New Roman" w:eastAsia="Times New Roman" w:hAnsi="Times New Roman" w:cs="Times New Roman"/>
          <w:spacing w:val="-1"/>
        </w:rPr>
        <w:t>ь</w:t>
      </w:r>
      <w:r w:rsidRPr="003D286F">
        <w:rPr>
          <w:rFonts w:ascii="Times New Roman" w:eastAsia="Times New Roman" w:hAnsi="Times New Roman" w:cs="Times New Roman"/>
          <w:spacing w:val="-1"/>
        </w:rPr>
        <w:t>ные поля и нажать кнопку «Зарегистрировать».</w:t>
      </w:r>
    </w:p>
    <w:p w:rsidR="002C4447" w:rsidRPr="003D286F" w:rsidRDefault="002C4447" w:rsidP="00CF49A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 xml:space="preserve">Будет осуществлен переход на этап подписи заявки. Выбрать один из доступных действующих сертификатов и нажать кнопку «Подписать». </w:t>
      </w:r>
      <w:r w:rsidRPr="003D286F">
        <w:rPr>
          <w:rFonts w:ascii="Times New Roman" w:eastAsia="Times New Roman" w:hAnsi="Times New Roman" w:cs="Times New Roman"/>
          <w:spacing w:val="-1"/>
        </w:rPr>
        <w:cr/>
      </w:r>
      <w:proofErr w:type="gramStart"/>
      <w:r w:rsidRPr="003D286F">
        <w:rPr>
          <w:rFonts w:ascii="Times New Roman" w:eastAsia="Times New Roman" w:hAnsi="Times New Roman" w:cs="Times New Roman"/>
          <w:spacing w:val="-1"/>
        </w:rPr>
        <w:t>Открыть  карточку</w:t>
      </w:r>
      <w:proofErr w:type="gramEnd"/>
      <w:r w:rsidRPr="003D286F">
        <w:rPr>
          <w:rFonts w:ascii="Times New Roman" w:eastAsia="Times New Roman" w:hAnsi="Times New Roman" w:cs="Times New Roman"/>
          <w:spacing w:val="-1"/>
        </w:rPr>
        <w:t xml:space="preserve">  профиля  пользователя,  нажав  на  ФИО.  </w:t>
      </w:r>
      <w:proofErr w:type="gramStart"/>
      <w:r w:rsidRPr="003D286F">
        <w:rPr>
          <w:rFonts w:ascii="Times New Roman" w:eastAsia="Times New Roman" w:hAnsi="Times New Roman" w:cs="Times New Roman"/>
          <w:spacing w:val="-1"/>
        </w:rPr>
        <w:t>В  карточке</w:t>
      </w:r>
      <w:proofErr w:type="gramEnd"/>
      <w:r w:rsidRPr="003D286F">
        <w:rPr>
          <w:rFonts w:ascii="Times New Roman" w:eastAsia="Times New Roman" w:hAnsi="Times New Roman" w:cs="Times New Roman"/>
          <w:spacing w:val="-1"/>
        </w:rPr>
        <w:t xml:space="preserve">  профиля перейти в вкладку «Полномочия» и нажать кнопку «Изменить».</w:t>
      </w:r>
    </w:p>
    <w:p w:rsidR="002C4447" w:rsidRPr="002C4447" w:rsidRDefault="002C4447" w:rsidP="002C4447">
      <w:pPr>
        <w:pStyle w:val="a5"/>
        <w:ind w:left="1080"/>
        <w:jc w:val="center"/>
        <w:rPr>
          <w:rFonts w:ascii="Times New Roman" w:hAnsi="Times New Roman" w:cs="Times New Roman"/>
        </w:rPr>
      </w:pPr>
      <w:r w:rsidRPr="002C4447">
        <w:rPr>
          <w:rFonts w:ascii="Times New Roman" w:hAnsi="Times New Roman" w:cs="Times New Roman"/>
        </w:rPr>
        <w:drawing>
          <wp:inline distT="0" distB="0" distL="0" distR="0" wp14:anchorId="2346B935" wp14:editId="42CD6A8C">
            <wp:extent cx="3544888" cy="1464564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4554" cy="14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5F" w:rsidRPr="003D286F" w:rsidRDefault="00001A5F" w:rsidP="00001A5F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proofErr w:type="gramStart"/>
      <w:r w:rsidRPr="003D286F">
        <w:rPr>
          <w:rFonts w:ascii="Times New Roman" w:eastAsia="Times New Roman" w:hAnsi="Times New Roman" w:cs="Times New Roman"/>
          <w:spacing w:val="-1"/>
        </w:rPr>
        <w:t>В  строке</w:t>
      </w:r>
      <w:proofErr w:type="gramEnd"/>
      <w:r w:rsidRPr="003D286F">
        <w:rPr>
          <w:rFonts w:ascii="Times New Roman" w:eastAsia="Times New Roman" w:hAnsi="Times New Roman" w:cs="Times New Roman"/>
          <w:spacing w:val="-1"/>
        </w:rPr>
        <w:t xml:space="preserve">  «Информационная  система»  ввести  «Подсистема  обеспечения </w:t>
      </w:r>
    </w:p>
    <w:p w:rsidR="002C4447" w:rsidRPr="003D286F" w:rsidRDefault="00001A5F" w:rsidP="003D286F">
      <w:pPr>
        <w:pStyle w:val="a5"/>
        <w:ind w:left="1080"/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информационной безопасности» и выбрать.</w:t>
      </w:r>
    </w:p>
    <w:p w:rsidR="002C4447" w:rsidRPr="002C4447" w:rsidRDefault="00001A5F" w:rsidP="00001A5F">
      <w:pPr>
        <w:pStyle w:val="a5"/>
        <w:ind w:left="1080"/>
        <w:jc w:val="center"/>
        <w:rPr>
          <w:rFonts w:ascii="Times New Roman" w:hAnsi="Times New Roman" w:cs="Times New Roman"/>
        </w:rPr>
      </w:pPr>
      <w:r w:rsidRPr="00001A5F">
        <w:rPr>
          <w:rFonts w:ascii="Times New Roman" w:hAnsi="Times New Roman" w:cs="Times New Roman"/>
        </w:rPr>
        <w:drawing>
          <wp:inline distT="0" distB="0" distL="0" distR="0" wp14:anchorId="30BFFC1A" wp14:editId="210E83C4">
            <wp:extent cx="4440237" cy="198398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69812" cy="199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47" w:rsidRPr="003D286F" w:rsidRDefault="00001A5F" w:rsidP="00CF49A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Выбрать роль «Регистратор».</w:t>
      </w:r>
    </w:p>
    <w:p w:rsidR="002C4447" w:rsidRPr="002C4447" w:rsidRDefault="00001A5F" w:rsidP="00001A5F">
      <w:pPr>
        <w:pStyle w:val="a5"/>
        <w:ind w:left="1080"/>
        <w:rPr>
          <w:rFonts w:ascii="Times New Roman" w:hAnsi="Times New Roman" w:cs="Times New Roman"/>
        </w:rPr>
      </w:pPr>
      <w:r w:rsidRPr="00001A5F">
        <w:rPr>
          <w:rFonts w:ascii="Times New Roman" w:hAnsi="Times New Roman" w:cs="Times New Roman"/>
        </w:rPr>
        <w:drawing>
          <wp:inline distT="0" distB="0" distL="0" distR="0" wp14:anchorId="138F8D57" wp14:editId="6DE9BFB4">
            <wp:extent cx="5481542" cy="1877377"/>
            <wp:effectExtent l="0" t="0" r="508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8286" cy="18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5F" w:rsidRPr="003D286F" w:rsidRDefault="00001A5F" w:rsidP="00001A5F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proofErr w:type="gramStart"/>
      <w:r w:rsidRPr="00001A5F">
        <w:rPr>
          <w:rFonts w:ascii="Times New Roman" w:hAnsi="Times New Roman" w:cs="Times New Roman"/>
        </w:rPr>
        <w:t xml:space="preserve">В  </w:t>
      </w:r>
      <w:r w:rsidRPr="003D286F">
        <w:rPr>
          <w:rFonts w:ascii="Times New Roman" w:eastAsia="Times New Roman" w:hAnsi="Times New Roman" w:cs="Times New Roman"/>
          <w:spacing w:val="-1"/>
        </w:rPr>
        <w:t>строке</w:t>
      </w:r>
      <w:proofErr w:type="gramEnd"/>
      <w:r w:rsidRPr="003D286F">
        <w:rPr>
          <w:rFonts w:ascii="Times New Roman" w:eastAsia="Times New Roman" w:hAnsi="Times New Roman" w:cs="Times New Roman"/>
          <w:spacing w:val="-1"/>
        </w:rPr>
        <w:t xml:space="preserve">  «Информационная  система»  ввести  «АОКЗ» и выбрать.</w:t>
      </w:r>
    </w:p>
    <w:p w:rsidR="003D286F" w:rsidRPr="003D286F" w:rsidRDefault="003D286F" w:rsidP="00CF49A6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Выбрать роль «Регистратор» и нажать кнопку «Продолжить».</w:t>
      </w:r>
    </w:p>
    <w:p w:rsidR="003D286F" w:rsidRDefault="003D286F" w:rsidP="003D286F">
      <w:pPr>
        <w:pStyle w:val="a5"/>
        <w:ind w:left="1080"/>
        <w:rPr>
          <w:rFonts w:ascii="Times New Roman" w:hAnsi="Times New Roman" w:cs="Times New Roman"/>
        </w:rPr>
      </w:pPr>
      <w:r w:rsidRPr="003D286F">
        <w:rPr>
          <w:rFonts w:ascii="Times New Roman" w:hAnsi="Times New Roman" w:cs="Times New Roman"/>
        </w:rPr>
        <w:drawing>
          <wp:inline distT="0" distB="0" distL="0" distR="0" wp14:anchorId="3F9817DC" wp14:editId="00E21419">
            <wp:extent cx="5626100" cy="1214829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6064" cy="122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6F" w:rsidRPr="003D286F" w:rsidRDefault="003D286F" w:rsidP="003D286F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 xml:space="preserve">Будет осуществлен переход на этап подписи заявки. Выбрать один из доступных </w:t>
      </w:r>
    </w:p>
    <w:p w:rsidR="003D286F" w:rsidRPr="003D286F" w:rsidRDefault="003D286F" w:rsidP="003D286F">
      <w:pPr>
        <w:pStyle w:val="a5"/>
        <w:ind w:left="1080"/>
        <w:rPr>
          <w:rFonts w:ascii="Times New Roman" w:eastAsia="Times New Roman" w:hAnsi="Times New Roman" w:cs="Times New Roman"/>
          <w:spacing w:val="-1"/>
        </w:rPr>
      </w:pPr>
      <w:r w:rsidRPr="003D286F">
        <w:rPr>
          <w:rFonts w:ascii="Times New Roman" w:eastAsia="Times New Roman" w:hAnsi="Times New Roman" w:cs="Times New Roman"/>
          <w:spacing w:val="-1"/>
        </w:rPr>
        <w:t>сертификатов и нажать кнопку «Подписать».</w:t>
      </w:r>
    </w:p>
    <w:p w:rsidR="00E9444A" w:rsidRPr="00E9444A" w:rsidRDefault="00E9444A" w:rsidP="003D286F">
      <w:pPr>
        <w:pStyle w:val="a5"/>
        <w:ind w:left="1080"/>
        <w:rPr>
          <w:rFonts w:ascii="Times New Roman" w:hAnsi="Times New Roman" w:cs="Times New Roman"/>
        </w:rPr>
      </w:pPr>
    </w:p>
    <w:p w:rsidR="00E9444A" w:rsidRPr="00780ED1" w:rsidRDefault="003D286F" w:rsidP="00E944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0ED1">
        <w:rPr>
          <w:rFonts w:ascii="Times New Roman" w:hAnsi="Times New Roman" w:cs="Times New Roman"/>
          <w:b/>
          <w:bCs/>
          <w:sz w:val="24"/>
          <w:szCs w:val="24"/>
        </w:rPr>
        <w:t>Назначить права пользователю ЕИС:</w:t>
      </w:r>
    </w:p>
    <w:p w:rsidR="00780ED1" w:rsidRPr="00780ED1" w:rsidRDefault="00780ED1" w:rsidP="00780ED1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780ED1">
        <w:rPr>
          <w:rFonts w:ascii="Times New Roman" w:eastAsia="Times New Roman" w:hAnsi="Times New Roman" w:cs="Times New Roman"/>
          <w:spacing w:val="-1"/>
        </w:rPr>
        <w:t>Выполните</w:t>
      </w:r>
      <w:r w:rsidRPr="00780ED1">
        <w:rPr>
          <w:rFonts w:eastAsia="Times New Roman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вход в Единую информационную систему в сфере закупок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(далее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–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ЕИС)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20" w:history="1">
        <w:r w:rsidRPr="00780ED1">
          <w:rPr>
            <w:rFonts w:ascii="Times New Roman" w:eastAsia="Times New Roman" w:hAnsi="Times New Roman" w:cs="Times New Roman"/>
            <w:spacing w:val="-1"/>
          </w:rPr>
          <w:t xml:space="preserve">https://zakupki.gov.ru/ </w:t>
        </w:r>
      </w:hyperlink>
      <w:r w:rsidRPr="00780ED1">
        <w:rPr>
          <w:rFonts w:ascii="Times New Roman" w:eastAsia="Times New Roman" w:hAnsi="Times New Roman" w:cs="Times New Roman"/>
          <w:spacing w:val="-1"/>
        </w:rPr>
        <w:t>под электронной подписью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руководителя организации (Рисунок 1).</w:t>
      </w:r>
    </w:p>
    <w:p w:rsidR="00780ED1" w:rsidRPr="00536624" w:rsidRDefault="00780ED1" w:rsidP="00780ED1">
      <w:pPr>
        <w:pStyle w:val="a5"/>
        <w:spacing w:before="250"/>
        <w:ind w:right="259"/>
      </w:pPr>
      <w:r w:rsidRPr="00536624">
        <w:rPr>
          <w:noProof/>
        </w:rPr>
        <w:drawing>
          <wp:inline distT="0" distB="0" distL="0" distR="0">
            <wp:extent cx="5777230" cy="2495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D1" w:rsidRPr="00780ED1" w:rsidRDefault="00780ED1" w:rsidP="00780ED1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780ED1">
        <w:rPr>
          <w:rFonts w:ascii="Times New Roman" w:eastAsia="Times New Roman" w:hAnsi="Times New Roman" w:cs="Times New Roman"/>
          <w:spacing w:val="-1"/>
        </w:rPr>
        <w:t>Выполните</w:t>
      </w:r>
      <w:r w:rsidRPr="00780ED1">
        <w:rPr>
          <w:rFonts w:ascii="Times New Roman" w:eastAsia="Times New Roman" w:hAnsi="Times New Roman" w:cs="Times New Roman"/>
          <w:spacing w:val="-1"/>
        </w:rPr>
        <w:tab/>
        <w:t>поиск</w:t>
      </w:r>
      <w:r w:rsidRPr="00780ED1">
        <w:rPr>
          <w:rFonts w:ascii="Times New Roman" w:eastAsia="Times New Roman" w:hAnsi="Times New Roman" w:cs="Times New Roman"/>
          <w:spacing w:val="-1"/>
        </w:rPr>
        <w:tab/>
        <w:t>сотрудника</w:t>
      </w:r>
      <w:r w:rsidRPr="00780ED1">
        <w:rPr>
          <w:rFonts w:ascii="Times New Roman" w:eastAsia="Times New Roman" w:hAnsi="Times New Roman" w:cs="Times New Roman"/>
          <w:spacing w:val="-1"/>
        </w:rPr>
        <w:tab/>
        <w:t>по</w:t>
      </w:r>
      <w:r w:rsidRPr="00780ED1">
        <w:rPr>
          <w:rFonts w:ascii="Times New Roman" w:eastAsia="Times New Roman" w:hAnsi="Times New Roman" w:cs="Times New Roman"/>
          <w:spacing w:val="-1"/>
        </w:rPr>
        <w:tab/>
        <w:t>фамилии</w:t>
      </w:r>
      <w:r>
        <w:rPr>
          <w:rFonts w:ascii="Times New Roman" w:eastAsia="Times New Roman" w:hAnsi="Times New Roman" w:cs="Times New Roman"/>
          <w:spacing w:val="-1"/>
        </w:rPr>
        <w:t xml:space="preserve"> и откройте </w:t>
      </w:r>
      <w:r w:rsidRPr="00780ED1">
        <w:rPr>
          <w:rFonts w:ascii="Times New Roman" w:eastAsia="Times New Roman" w:hAnsi="Times New Roman" w:cs="Times New Roman"/>
          <w:spacing w:val="-1"/>
        </w:rPr>
        <w:t>регистрационные данные сотрудника (Рисунок 2).</w:t>
      </w:r>
    </w:p>
    <w:p w:rsidR="00780ED1" w:rsidRPr="00536624" w:rsidRDefault="00780ED1" w:rsidP="00780ED1">
      <w:pPr>
        <w:pStyle w:val="a5"/>
        <w:spacing w:before="254"/>
      </w:pPr>
      <w:r w:rsidRPr="00536624">
        <w:rPr>
          <w:noProof/>
        </w:rPr>
        <w:drawing>
          <wp:inline distT="0" distB="0" distL="0" distR="0">
            <wp:extent cx="5353050" cy="38174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48" cy="38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D1" w:rsidRPr="00780ED1" w:rsidRDefault="00780ED1" w:rsidP="00780ED1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780ED1">
        <w:rPr>
          <w:rFonts w:ascii="Times New Roman" w:eastAsia="Times New Roman" w:hAnsi="Times New Roman" w:cs="Times New Roman"/>
          <w:spacing w:val="-1"/>
        </w:rPr>
        <w:t>В карточке регистрационных данных пользователя отметьте галкой пункты (Рисунок 3):</w:t>
      </w:r>
    </w:p>
    <w:p w:rsidR="00780ED1" w:rsidRPr="00780ED1" w:rsidRDefault="00780ED1" w:rsidP="00E97A0D">
      <w:pPr>
        <w:pStyle w:val="a5"/>
        <w:ind w:left="1080"/>
        <w:rPr>
          <w:rFonts w:ascii="Times New Roman" w:eastAsia="Times New Roman" w:hAnsi="Times New Roman" w:cs="Times New Roman"/>
          <w:spacing w:val="-1"/>
        </w:rPr>
      </w:pPr>
      <w:r w:rsidRPr="00780ED1">
        <w:rPr>
          <w:rFonts w:ascii="Times New Roman" w:eastAsia="Times New Roman" w:hAnsi="Times New Roman" w:cs="Times New Roman"/>
          <w:spacing w:val="-1"/>
        </w:rPr>
        <w:t>-</w:t>
      </w:r>
      <w:r w:rsidRPr="00780ED1">
        <w:rPr>
          <w:rFonts w:ascii="Times New Roman" w:eastAsia="Times New Roman" w:hAnsi="Times New Roman" w:cs="Times New Roman"/>
          <w:spacing w:val="-1"/>
        </w:rPr>
        <w:tab/>
        <w:t>для администраторов личного кабинета ЕИС отметьте галкой</w:t>
      </w:r>
      <w:r w:rsidR="00E97A0D"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«Лицо, уполномоченное руководителем на определение лиц и действий, осуществляемых такими лицами от имени организации в ЕИС, на ЭТП и специализированной ЭТП (Администратор организации)». Администраторы в дальнейшем смогут выдавать права доступа всем п</w:t>
      </w:r>
      <w:r w:rsidR="00E97A0D">
        <w:rPr>
          <w:rFonts w:ascii="Times New Roman" w:eastAsia="Times New Roman" w:hAnsi="Times New Roman" w:cs="Times New Roman"/>
          <w:spacing w:val="-1"/>
        </w:rPr>
        <w:t>о</w:t>
      </w:r>
      <w:r w:rsidRPr="00780ED1">
        <w:rPr>
          <w:rFonts w:ascii="Times New Roman" w:eastAsia="Times New Roman" w:hAnsi="Times New Roman" w:cs="Times New Roman"/>
          <w:spacing w:val="-1"/>
        </w:rPr>
        <w:t>льзователям.</w:t>
      </w:r>
    </w:p>
    <w:p w:rsidR="00780ED1" w:rsidRPr="00780ED1" w:rsidRDefault="00780ED1" w:rsidP="00E97A0D">
      <w:pPr>
        <w:pStyle w:val="a5"/>
        <w:ind w:left="1080"/>
        <w:rPr>
          <w:rFonts w:ascii="Times New Roman" w:eastAsia="Times New Roman" w:hAnsi="Times New Roman" w:cs="Times New Roman"/>
          <w:spacing w:val="-1"/>
        </w:rPr>
      </w:pPr>
      <w:r w:rsidRPr="00780ED1">
        <w:rPr>
          <w:rFonts w:ascii="Times New Roman" w:eastAsia="Times New Roman" w:hAnsi="Times New Roman" w:cs="Times New Roman"/>
          <w:spacing w:val="-1"/>
        </w:rPr>
        <w:t>-</w:t>
      </w:r>
      <w:r w:rsidRPr="00780ED1">
        <w:rPr>
          <w:rFonts w:ascii="Times New Roman" w:eastAsia="Times New Roman" w:hAnsi="Times New Roman" w:cs="Times New Roman"/>
          <w:spacing w:val="-1"/>
        </w:rPr>
        <w:tab/>
        <w:t>для лиц, уполномоченных подписывать документы (размещать</w:t>
      </w:r>
      <w:r w:rsidR="00E97A0D"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закупки, контракты, документы о приемке и т.д.) закупки</w:t>
      </w:r>
      <w:r w:rsidR="00E97A0D">
        <w:rPr>
          <w:rFonts w:ascii="Times New Roman" w:eastAsia="Times New Roman" w:hAnsi="Times New Roman" w:cs="Times New Roman"/>
          <w:spacing w:val="-1"/>
        </w:rPr>
        <w:t xml:space="preserve"> </w:t>
      </w:r>
      <w:r w:rsidRPr="00780ED1">
        <w:rPr>
          <w:rFonts w:ascii="Times New Roman" w:eastAsia="Times New Roman" w:hAnsi="Times New Roman" w:cs="Times New Roman"/>
          <w:spacing w:val="-1"/>
        </w:rPr>
        <w:t>необходимо выбрать «Уполномоченное лицо»</w:t>
      </w:r>
    </w:p>
    <w:p w:rsidR="00780ED1" w:rsidRPr="00780ED1" w:rsidRDefault="00780ED1" w:rsidP="00780ED1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780ED1">
        <w:rPr>
          <w:rFonts w:ascii="Times New Roman" w:eastAsia="Times New Roman" w:hAnsi="Times New Roman" w:cs="Times New Roman"/>
          <w:spacing w:val="-1"/>
        </w:rPr>
        <w:t>Нажмите кнопку сохранить.</w:t>
      </w:r>
    </w:p>
    <w:p w:rsidR="00780ED1" w:rsidRPr="00536624" w:rsidRDefault="00780ED1" w:rsidP="00E97A0D">
      <w:pPr>
        <w:pStyle w:val="a5"/>
        <w:spacing w:before="240"/>
        <w:ind w:right="5"/>
      </w:pPr>
      <w:r w:rsidRPr="00536624">
        <w:rPr>
          <w:noProof/>
        </w:rPr>
        <w:drawing>
          <wp:inline distT="0" distB="0" distL="0" distR="0">
            <wp:extent cx="4259428" cy="2452370"/>
            <wp:effectExtent l="0" t="0" r="825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935" cy="247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D1" w:rsidRPr="00536624" w:rsidRDefault="00780ED1" w:rsidP="00E97A0D">
      <w:pPr>
        <w:pStyle w:val="a5"/>
        <w:shd w:val="clear" w:color="auto" w:fill="FFFFFF"/>
        <w:spacing w:before="259"/>
        <w:jc w:val="center"/>
      </w:pPr>
      <w:r w:rsidRPr="00780ED1">
        <w:rPr>
          <w:rFonts w:eastAsia="Times New Roman"/>
          <w:i/>
          <w:iCs/>
        </w:rPr>
        <w:t>Рисунок 3. Выдача полномочий в регистрационных данных</w:t>
      </w:r>
    </w:p>
    <w:p w:rsidR="00780ED1" w:rsidRPr="00E97A0D" w:rsidRDefault="00780ED1" w:rsidP="00E97A0D">
      <w:pPr>
        <w:pStyle w:val="a5"/>
        <w:numPr>
          <w:ilvl w:val="1"/>
          <w:numId w:val="4"/>
        </w:numPr>
        <w:rPr>
          <w:rFonts w:ascii="Times New Roman" w:eastAsia="Times New Roman" w:hAnsi="Times New Roman" w:cs="Times New Roman"/>
          <w:spacing w:val="-1"/>
        </w:rPr>
      </w:pPr>
      <w:r w:rsidRPr="00E97A0D">
        <w:rPr>
          <w:rFonts w:ascii="Times New Roman" w:eastAsia="Times New Roman" w:hAnsi="Times New Roman" w:cs="Times New Roman"/>
          <w:spacing w:val="-1"/>
        </w:rPr>
        <w:t>Перейдите в раздел «Права доступа пользователя» для выдачи прав доступа для возможности работы с документами о приемке в рамках электронного актирования (Рисунок 4):</w:t>
      </w:r>
    </w:p>
    <w:p w:rsidR="00780ED1" w:rsidRDefault="00780ED1" w:rsidP="00E97A0D">
      <w:pPr>
        <w:pStyle w:val="a5"/>
        <w:ind w:right="730"/>
      </w:pPr>
      <w:r w:rsidRPr="00536624">
        <w:rPr>
          <w:noProof/>
        </w:rPr>
        <w:drawing>
          <wp:inline distT="0" distB="0" distL="0" distR="0">
            <wp:extent cx="5682140" cy="3514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44" cy="359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D1" w:rsidRPr="00536624" w:rsidRDefault="00780ED1" w:rsidP="00780ED1">
      <w:pPr>
        <w:pStyle w:val="a5"/>
        <w:numPr>
          <w:ilvl w:val="0"/>
          <w:numId w:val="1"/>
        </w:numPr>
        <w:shd w:val="clear" w:color="auto" w:fill="FFFFFF"/>
        <w:spacing w:before="250"/>
        <w:jc w:val="center"/>
      </w:pPr>
      <w:r w:rsidRPr="00780ED1">
        <w:rPr>
          <w:rFonts w:eastAsia="Times New Roman"/>
          <w:i/>
          <w:iCs/>
        </w:rPr>
        <w:t>Рисунок 4. Переход к выдаче прав доступа пользователю</w:t>
      </w:r>
    </w:p>
    <w:p w:rsidR="00780ED1" w:rsidRPr="00E97A0D" w:rsidRDefault="00780ED1" w:rsidP="00780ED1">
      <w:pPr>
        <w:pStyle w:val="a5"/>
        <w:numPr>
          <w:ilvl w:val="0"/>
          <w:numId w:val="1"/>
        </w:numPr>
        <w:shd w:val="clear" w:color="auto" w:fill="FFFFFF"/>
        <w:spacing w:before="202" w:line="370" w:lineRule="exact"/>
        <w:jc w:val="both"/>
        <w:rPr>
          <w:rFonts w:ascii="Times New Roman" w:eastAsia="Times New Roman" w:hAnsi="Times New Roman" w:cs="Times New Roman"/>
          <w:spacing w:val="-1"/>
        </w:rPr>
      </w:pPr>
      <w:r w:rsidRPr="00E97A0D">
        <w:rPr>
          <w:rFonts w:ascii="Times New Roman" w:eastAsia="Times New Roman" w:hAnsi="Times New Roman" w:cs="Times New Roman"/>
          <w:spacing w:val="-1"/>
        </w:rPr>
        <w:t>В блоке «Работа с документами о приемке» установите нужные галки для работы с документами о приемке. Заполните обязательные поля «Основание полномочий (доверия) для подписания документа о приемке» (Рисунок 5).</w:t>
      </w:r>
    </w:p>
    <w:p w:rsidR="003D286F" w:rsidRPr="00E9444A" w:rsidRDefault="00780ED1" w:rsidP="00E97A0D">
      <w:pPr>
        <w:pStyle w:val="a5"/>
        <w:spacing w:before="197"/>
        <w:ind w:right="576"/>
        <w:rPr>
          <w:rFonts w:ascii="Times New Roman" w:hAnsi="Times New Roman" w:cs="Times New Roman"/>
        </w:rPr>
      </w:pPr>
      <w:r w:rsidRPr="00536624">
        <w:rPr>
          <w:noProof/>
        </w:rPr>
        <w:drawing>
          <wp:inline distT="0" distB="0" distL="0" distR="0">
            <wp:extent cx="5610225" cy="42576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86F" w:rsidRPr="00E9444A" w:rsidSect="00E97A0D">
      <w:pgSz w:w="11909" w:h="16834"/>
      <w:pgMar w:top="1124" w:right="850" w:bottom="360" w:left="16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F55F-webfon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3AA5B64"/>
    <w:lvl w:ilvl="0">
      <w:numFmt w:val="bullet"/>
      <w:lvlText w:val="*"/>
      <w:lvlJc w:val="left"/>
    </w:lvl>
  </w:abstractNum>
  <w:abstractNum w:abstractNumId="1" w15:restartNumberingAfterBreak="0">
    <w:nsid w:val="01A65C0F"/>
    <w:multiLevelType w:val="hybridMultilevel"/>
    <w:tmpl w:val="4530D47E"/>
    <w:lvl w:ilvl="0" w:tplc="5E787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C1F0C"/>
    <w:multiLevelType w:val="multilevel"/>
    <w:tmpl w:val="9BC08118"/>
    <w:lvl w:ilvl="0">
      <w:start w:val="3"/>
      <w:numFmt w:val="decimal"/>
      <w:lvlText w:val="%1."/>
      <w:lvlJc w:val="left"/>
      <w:pPr>
        <w:ind w:left="360" w:hanging="360"/>
      </w:pPr>
      <w:rPr>
        <w:rFonts w:ascii="PTF55F-webfont" w:hAnsi="PTF55F-webfont" w:cstheme="minorBidi"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PTF55F-webfont" w:hAnsi="PTF55F-webfont" w:cstheme="minorBid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PTF55F-webfont" w:hAnsi="PTF55F-webfont" w:cstheme="minorBid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PTF55F-webfont" w:hAnsi="PTF55F-webfont" w:cstheme="minorBid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PTF55F-webfont" w:hAnsi="PTF55F-webfont" w:cstheme="minorBid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PTF55F-webfont" w:hAnsi="PTF55F-webfont" w:cstheme="minorBid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PTF55F-webfont" w:hAnsi="PTF55F-webfont" w:cstheme="minorBid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PTF55F-webfont" w:hAnsi="PTF55F-webfont" w:cstheme="minorBidi" w:hint="default"/>
        <w:color w:val="000000"/>
        <w:sz w:val="23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3"/>
    <w:rsid w:val="00001A5F"/>
    <w:rsid w:val="00063AD3"/>
    <w:rsid w:val="001A01AA"/>
    <w:rsid w:val="002C4447"/>
    <w:rsid w:val="003D286F"/>
    <w:rsid w:val="00780ED1"/>
    <w:rsid w:val="00941CD3"/>
    <w:rsid w:val="00B72211"/>
    <w:rsid w:val="00C272D8"/>
    <w:rsid w:val="00CA6030"/>
    <w:rsid w:val="00CE22D0"/>
    <w:rsid w:val="00E9444A"/>
    <w:rsid w:val="00E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973"/>
  <w15:chartTrackingRefBased/>
  <w15:docId w15:val="{70448669-069C-48C2-83EA-AA564376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4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444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9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sobi.cert.roskazna.ru/poib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zakupki.gov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hyperlink" Target="https://www.gosuslugi.ru/help/faq/company_profile/kak_sozdat_uz_ul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</TotalTime>
  <Pages>7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2025-07-07T07:48:00Z</cp:lastPrinted>
  <dcterms:created xsi:type="dcterms:W3CDTF">2025-07-04T13:13:00Z</dcterms:created>
  <dcterms:modified xsi:type="dcterms:W3CDTF">2025-07-11T08:21:00Z</dcterms:modified>
</cp:coreProperties>
</file>